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862" w:rsidRPr="006401C4" w:rsidRDefault="000F1862" w:rsidP="000F1862">
      <w:pPr>
        <w:spacing w:after="0" w:line="240" w:lineRule="auto"/>
        <w:jc w:val="center"/>
        <w:rPr>
          <w:rFonts w:ascii="Times New Roman" w:eastAsia="Times New Roman" w:hAnsi="Times New Roman" w:cs="Times New Roman"/>
          <w:sz w:val="24"/>
          <w:szCs w:val="24"/>
        </w:rPr>
      </w:pPr>
      <w:r w:rsidRPr="006401C4">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1" locked="0" layoutInCell="1" allowOverlap="1" wp14:anchorId="3D6BEE11" wp14:editId="7098D425">
            <wp:simplePos x="0" y="0"/>
            <wp:positionH relativeFrom="column">
              <wp:posOffset>-222382</wp:posOffset>
            </wp:positionH>
            <wp:positionV relativeFrom="paragraph">
              <wp:posOffset>629</wp:posOffset>
            </wp:positionV>
            <wp:extent cx="1457325" cy="1005205"/>
            <wp:effectExtent l="0" t="0" r="9525" b="4445"/>
            <wp:wrapTight wrapText="bothSides">
              <wp:wrapPolygon edited="0">
                <wp:start x="0" y="0"/>
                <wp:lineTo x="0" y="21286"/>
                <wp:lineTo x="21459" y="21286"/>
                <wp:lineTo x="21459" y="0"/>
                <wp:lineTo x="0" y="0"/>
              </wp:wrapPolygon>
            </wp:wrapTight>
            <wp:docPr id="1" name="Picture 1" descr="Image result for CARTER 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ER PLANT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005205"/>
                    </a:xfrm>
                    <a:prstGeom prst="rect">
                      <a:avLst/>
                    </a:prstGeom>
                    <a:noFill/>
                    <a:ln>
                      <a:noFill/>
                    </a:ln>
                  </pic:spPr>
                </pic:pic>
              </a:graphicData>
            </a:graphic>
          </wp:anchor>
        </w:drawing>
      </w:r>
      <w:r w:rsidRPr="006401C4">
        <w:rPr>
          <w:rFonts w:ascii="Calibri" w:eastAsia="Times New Roman" w:hAnsi="Calibri" w:cs="Calibri"/>
          <w:b/>
          <w:bCs/>
          <w:color w:val="000000"/>
          <w:sz w:val="32"/>
          <w:szCs w:val="32"/>
        </w:rPr>
        <w:t>Carter Plantation Community Association</w:t>
      </w:r>
    </w:p>
    <w:p w:rsidR="000F1862" w:rsidRPr="006401C4" w:rsidRDefault="000F1862" w:rsidP="000F1862">
      <w:pPr>
        <w:spacing w:after="0" w:line="240" w:lineRule="auto"/>
        <w:jc w:val="center"/>
        <w:rPr>
          <w:rFonts w:ascii="Times New Roman" w:eastAsia="Times New Roman" w:hAnsi="Times New Roman" w:cs="Times New Roman"/>
          <w:sz w:val="24"/>
          <w:szCs w:val="24"/>
        </w:rPr>
      </w:pPr>
      <w:r w:rsidRPr="006401C4">
        <w:rPr>
          <w:rFonts w:ascii="Calibri" w:eastAsia="Times New Roman" w:hAnsi="Calibri" w:cs="Calibri"/>
          <w:color w:val="000000"/>
          <w:sz w:val="32"/>
          <w:szCs w:val="32"/>
        </w:rPr>
        <w:t>P.O. Box 688</w:t>
      </w:r>
    </w:p>
    <w:p w:rsidR="000F1862" w:rsidRPr="006401C4" w:rsidRDefault="000F1862" w:rsidP="000F1862">
      <w:pPr>
        <w:pBdr>
          <w:bottom w:val="single" w:sz="12" w:space="1" w:color="000000"/>
        </w:pBdr>
        <w:spacing w:after="0" w:line="240" w:lineRule="auto"/>
        <w:jc w:val="center"/>
        <w:rPr>
          <w:rFonts w:ascii="Times New Roman" w:eastAsia="Times New Roman" w:hAnsi="Times New Roman" w:cs="Times New Roman"/>
          <w:sz w:val="24"/>
          <w:szCs w:val="24"/>
        </w:rPr>
      </w:pPr>
      <w:r w:rsidRPr="006401C4">
        <w:rPr>
          <w:rFonts w:ascii="Calibri" w:eastAsia="Times New Roman" w:hAnsi="Calibri" w:cs="Calibri"/>
          <w:color w:val="000000"/>
          <w:sz w:val="32"/>
          <w:szCs w:val="32"/>
        </w:rPr>
        <w:t>Springfield, La 70462</w:t>
      </w:r>
    </w:p>
    <w:p w:rsidR="000F1862" w:rsidRDefault="000F1862" w:rsidP="000F1862">
      <w:pPr>
        <w:spacing w:after="0" w:line="240" w:lineRule="auto"/>
        <w:rPr>
          <w:rFonts w:ascii="Times New Roman" w:eastAsia="Times New Roman" w:hAnsi="Times New Roman" w:cs="Times New Roman"/>
          <w:color w:val="000000"/>
          <w:sz w:val="24"/>
          <w:szCs w:val="24"/>
        </w:rPr>
      </w:pPr>
    </w:p>
    <w:p w:rsidR="000F1862" w:rsidRDefault="000F1862" w:rsidP="000F1862">
      <w:pPr>
        <w:spacing w:after="0" w:line="240" w:lineRule="auto"/>
        <w:rPr>
          <w:rFonts w:ascii="Times New Roman" w:eastAsia="Times New Roman" w:hAnsi="Times New Roman" w:cs="Times New Roman"/>
          <w:color w:val="000000"/>
          <w:sz w:val="24"/>
          <w:szCs w:val="24"/>
        </w:rPr>
      </w:pPr>
    </w:p>
    <w:p w:rsidR="000F1862" w:rsidRPr="006401C4" w:rsidRDefault="000F1862" w:rsidP="000F18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06</w:t>
      </w:r>
      <w:r w:rsidR="007B08F4">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w:t>
      </w:r>
      <w:r w:rsidRPr="006401C4">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2</w:t>
      </w:r>
    </w:p>
    <w:p w:rsidR="000F1862" w:rsidRDefault="000F1862" w:rsidP="000F1862">
      <w:pPr>
        <w:spacing w:after="0" w:line="240" w:lineRule="auto"/>
        <w:rPr>
          <w:rFonts w:ascii="Times New Roman" w:eastAsia="Times New Roman" w:hAnsi="Times New Roman" w:cs="Times New Roman"/>
          <w:color w:val="000000"/>
          <w:sz w:val="24"/>
          <w:szCs w:val="24"/>
        </w:rPr>
      </w:pPr>
      <w:r w:rsidRPr="00B46DDC">
        <w:rPr>
          <w:rFonts w:ascii="Times New Roman" w:eastAsia="Times New Roman" w:hAnsi="Times New Roman" w:cs="Times New Roman"/>
          <w:color w:val="000000"/>
          <w:sz w:val="24"/>
          <w:szCs w:val="24"/>
        </w:rPr>
        <w:t>All board members in attendanc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minus Troy Phillips and Jamie Lee.</w:t>
      </w:r>
    </w:p>
    <w:p w:rsidR="000F1862" w:rsidRDefault="000F1862" w:rsidP="000F1862">
      <w:pPr>
        <w:numPr>
          <w:ilvl w:val="0"/>
          <w:numId w:val="1"/>
        </w:numPr>
        <w:spacing w:after="0" w:line="240" w:lineRule="auto"/>
        <w:textAlignment w:val="baseline"/>
        <w:rPr>
          <w:rFonts w:ascii="Arial" w:eastAsia="Times New Roman" w:hAnsi="Arial" w:cs="Arial"/>
          <w:color w:val="000000"/>
          <w:sz w:val="24"/>
          <w:szCs w:val="24"/>
        </w:rPr>
      </w:pPr>
      <w:r w:rsidRPr="00B46DDC">
        <w:rPr>
          <w:rFonts w:ascii="Times New Roman" w:eastAsia="Times New Roman" w:hAnsi="Times New Roman" w:cs="Times New Roman"/>
          <w:color w:val="000000"/>
          <w:sz w:val="24"/>
          <w:szCs w:val="24"/>
        </w:rPr>
        <w:t>The meeting was called to order by</w:t>
      </w:r>
      <w:r>
        <w:rPr>
          <w:rFonts w:ascii="Times New Roman" w:eastAsia="Times New Roman" w:hAnsi="Times New Roman" w:cs="Times New Roman"/>
          <w:color w:val="000000"/>
          <w:sz w:val="24"/>
          <w:szCs w:val="24"/>
        </w:rPr>
        <w:t xml:space="preserve"> Jason Hawkes at </w:t>
      </w:r>
      <w:r>
        <w:rPr>
          <w:rFonts w:ascii="Times New Roman" w:eastAsia="Times New Roman" w:hAnsi="Times New Roman" w:cs="Times New Roman"/>
          <w:color w:val="000000"/>
          <w:sz w:val="24"/>
          <w:szCs w:val="24"/>
        </w:rPr>
        <w:t>6:34</w:t>
      </w:r>
      <w:r>
        <w:rPr>
          <w:rFonts w:ascii="Times New Roman" w:eastAsia="Times New Roman" w:hAnsi="Times New Roman" w:cs="Times New Roman"/>
          <w:color w:val="000000"/>
          <w:sz w:val="24"/>
          <w:szCs w:val="24"/>
        </w:rPr>
        <w:t xml:space="preserve"> pm.</w:t>
      </w:r>
    </w:p>
    <w:p w:rsidR="000F1862" w:rsidRPr="00954BD4" w:rsidRDefault="000F1862" w:rsidP="000F186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54BD4">
        <w:rPr>
          <w:rFonts w:ascii="Times New Roman" w:eastAsia="Times New Roman" w:hAnsi="Times New Roman" w:cs="Times New Roman"/>
          <w:color w:val="000000"/>
          <w:sz w:val="24"/>
          <w:szCs w:val="24"/>
        </w:rPr>
        <w:t>Jason Hawkes introduced the Board Members, again, as requested by homeowners.  Jason Hawkes (President), Troy Phillips (Vice President), Dominick Gendusa (Tre</w:t>
      </w:r>
      <w:r w:rsidR="00954BD4">
        <w:rPr>
          <w:rFonts w:ascii="Times New Roman" w:eastAsia="Times New Roman" w:hAnsi="Times New Roman" w:cs="Times New Roman"/>
          <w:color w:val="000000"/>
          <w:sz w:val="24"/>
          <w:szCs w:val="24"/>
        </w:rPr>
        <w:t>a</w:t>
      </w:r>
      <w:r w:rsidRPr="00954BD4">
        <w:rPr>
          <w:rFonts w:ascii="Times New Roman" w:eastAsia="Times New Roman" w:hAnsi="Times New Roman" w:cs="Times New Roman"/>
          <w:color w:val="000000"/>
          <w:sz w:val="24"/>
          <w:szCs w:val="24"/>
        </w:rPr>
        <w:t>surer), Jamie Lee (Secretary), Rob Logan (Director).</w:t>
      </w:r>
    </w:p>
    <w:p w:rsidR="000F1862" w:rsidRPr="00954BD4" w:rsidRDefault="000F1862" w:rsidP="000F186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54BD4">
        <w:rPr>
          <w:rFonts w:ascii="Times New Roman" w:eastAsia="Times New Roman" w:hAnsi="Times New Roman" w:cs="Times New Roman"/>
          <w:color w:val="000000"/>
          <w:sz w:val="24"/>
          <w:szCs w:val="24"/>
        </w:rPr>
        <w:t xml:space="preserve">Dominick Gendusa made a motion to approve the minutes from </w:t>
      </w:r>
      <w:r w:rsidRPr="00954BD4">
        <w:rPr>
          <w:rFonts w:ascii="Times New Roman" w:eastAsia="Times New Roman" w:hAnsi="Times New Roman" w:cs="Times New Roman"/>
          <w:color w:val="000000"/>
          <w:sz w:val="24"/>
          <w:szCs w:val="24"/>
        </w:rPr>
        <w:t>May 2022, Rob Logan</w:t>
      </w:r>
      <w:r w:rsidRPr="00954BD4">
        <w:rPr>
          <w:rFonts w:ascii="Times New Roman" w:eastAsia="Times New Roman" w:hAnsi="Times New Roman" w:cs="Times New Roman"/>
          <w:color w:val="000000"/>
          <w:sz w:val="24"/>
          <w:szCs w:val="24"/>
        </w:rPr>
        <w:t xml:space="preserve"> Seconded.  Passed unanimously. </w:t>
      </w:r>
    </w:p>
    <w:p w:rsidR="000F1862" w:rsidRPr="00954BD4" w:rsidRDefault="000F1862" w:rsidP="000F186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54BD4">
        <w:rPr>
          <w:rFonts w:ascii="Times New Roman" w:eastAsia="Times New Roman" w:hAnsi="Times New Roman" w:cs="Times New Roman"/>
          <w:color w:val="000000"/>
          <w:sz w:val="24"/>
          <w:szCs w:val="24"/>
        </w:rPr>
        <w:t>Dominick Gendusa gave an update on financials.</w:t>
      </w:r>
    </w:p>
    <w:p w:rsidR="000F1862" w:rsidRDefault="000F1862" w:rsidP="000F1862">
      <w:pPr>
        <w:numPr>
          <w:ilvl w:val="1"/>
          <w:numId w:val="1"/>
        </w:numPr>
        <w:spacing w:after="0" w:line="240" w:lineRule="auto"/>
        <w:textAlignment w:val="baseline"/>
        <w:rPr>
          <w:rFonts w:ascii="Times New Roman" w:eastAsia="Times New Roman" w:hAnsi="Times New Roman" w:cs="Times New Roman"/>
          <w:color w:val="000000"/>
          <w:sz w:val="24"/>
          <w:szCs w:val="24"/>
        </w:rPr>
      </w:pPr>
      <w:r w:rsidRPr="00954BD4">
        <w:rPr>
          <w:rFonts w:ascii="Times New Roman" w:eastAsia="Times New Roman" w:hAnsi="Times New Roman" w:cs="Times New Roman"/>
          <w:color w:val="000000"/>
          <w:sz w:val="24"/>
          <w:szCs w:val="24"/>
        </w:rPr>
        <w:t>Expenses from the account total</w:t>
      </w:r>
      <w:r w:rsidR="007826DA" w:rsidRPr="00954BD4">
        <w:rPr>
          <w:rFonts w:ascii="Times New Roman" w:eastAsia="Times New Roman" w:hAnsi="Times New Roman" w:cs="Times New Roman"/>
          <w:color w:val="000000"/>
          <w:sz w:val="24"/>
          <w:szCs w:val="24"/>
        </w:rPr>
        <w:t>ed $</w:t>
      </w:r>
      <w:r>
        <w:rPr>
          <w:rFonts w:ascii="Times New Roman" w:eastAsia="Times New Roman" w:hAnsi="Times New Roman" w:cs="Times New Roman"/>
          <w:color w:val="000000"/>
          <w:sz w:val="24"/>
          <w:szCs w:val="24"/>
        </w:rPr>
        <w:t>23,279.</w:t>
      </w:r>
      <w:r w:rsidR="007826DA">
        <w:rPr>
          <w:rFonts w:ascii="Times New Roman" w:eastAsia="Times New Roman" w:hAnsi="Times New Roman" w:cs="Times New Roman"/>
          <w:color w:val="000000"/>
          <w:sz w:val="24"/>
          <w:szCs w:val="24"/>
        </w:rPr>
        <w:t>00</w:t>
      </w:r>
    </w:p>
    <w:p w:rsidR="007826DA" w:rsidRDefault="007826DA" w:rsidP="000F1862">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 Logan made a motion to appr</w:t>
      </w:r>
      <w:r w:rsidR="00954BD4">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ved the financials from May 2022, Dominick Gendusa Seconded.  Passed unanimously.  </w:t>
      </w:r>
    </w:p>
    <w:p w:rsidR="007826DA" w:rsidRDefault="007826DA" w:rsidP="007826DA">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Lot 1-A:  Foreclosure Update</w:t>
      </w:r>
    </w:p>
    <w:p w:rsidR="007826DA" w:rsidRDefault="007826DA" w:rsidP="007826DA">
      <w:pPr>
        <w:numPr>
          <w:ilvl w:val="2"/>
          <w:numId w:val="1"/>
        </w:numPr>
        <w:spacing w:after="0" w:line="240" w:lineRule="auto"/>
        <w:textAlignment w:val="baseline"/>
        <w:rPr>
          <w:rFonts w:ascii="Times New Roman" w:eastAsia="Times New Roman" w:hAnsi="Times New Roman" w:cs="Times New Roman"/>
          <w:color w:val="000000"/>
          <w:sz w:val="24"/>
          <w:szCs w:val="24"/>
        </w:rPr>
      </w:pPr>
      <w:r w:rsidRPr="007826DA">
        <w:rPr>
          <w:rFonts w:ascii="Times New Roman" w:eastAsia="Times New Roman" w:hAnsi="Times New Roman" w:cs="Times New Roman"/>
          <w:color w:val="000000"/>
          <w:sz w:val="24"/>
          <w:szCs w:val="24"/>
        </w:rPr>
        <w:t>After speaking with Counsel, we learned</w:t>
      </w:r>
      <w:r>
        <w:rPr>
          <w:rFonts w:ascii="Times New Roman" w:eastAsia="Times New Roman" w:hAnsi="Times New Roman" w:cs="Times New Roman"/>
          <w:color w:val="000000"/>
          <w:sz w:val="24"/>
          <w:szCs w:val="24"/>
        </w:rPr>
        <w:t xml:space="preserve"> the t</w:t>
      </w:r>
      <w:r w:rsidRPr="007826DA">
        <w:rPr>
          <w:rFonts w:ascii="Times New Roman" w:eastAsia="Times New Roman" w:hAnsi="Times New Roman" w:cs="Times New Roman"/>
          <w:color w:val="000000"/>
          <w:sz w:val="24"/>
          <w:szCs w:val="24"/>
        </w:rPr>
        <w:t xml:space="preserve">ax claim has been paid, so the next step is to file a lawsuit, and if awarded, a judgment will be made in our favor for back dues, </w:t>
      </w:r>
      <w:r w:rsidR="00954BD4">
        <w:rPr>
          <w:rFonts w:ascii="Times New Roman" w:eastAsia="Times New Roman" w:hAnsi="Times New Roman" w:cs="Times New Roman"/>
          <w:color w:val="000000"/>
          <w:sz w:val="24"/>
          <w:szCs w:val="24"/>
        </w:rPr>
        <w:t xml:space="preserve">accrued interest, </w:t>
      </w:r>
      <w:r w:rsidRPr="007826DA">
        <w:rPr>
          <w:rFonts w:ascii="Times New Roman" w:eastAsia="Times New Roman" w:hAnsi="Times New Roman" w:cs="Times New Roman"/>
          <w:color w:val="000000"/>
          <w:sz w:val="24"/>
          <w:szCs w:val="24"/>
        </w:rPr>
        <w:t>mainten</w:t>
      </w:r>
      <w:r>
        <w:rPr>
          <w:rFonts w:ascii="Times New Roman" w:eastAsia="Times New Roman" w:hAnsi="Times New Roman" w:cs="Times New Roman"/>
          <w:color w:val="000000"/>
          <w:sz w:val="24"/>
          <w:szCs w:val="24"/>
        </w:rPr>
        <w:t>ance</w:t>
      </w:r>
      <w:r w:rsidRPr="007826DA">
        <w:rPr>
          <w:rFonts w:ascii="Times New Roman" w:eastAsia="Times New Roman" w:hAnsi="Times New Roman" w:cs="Times New Roman"/>
          <w:color w:val="000000"/>
          <w:sz w:val="24"/>
          <w:szCs w:val="24"/>
        </w:rPr>
        <w:t xml:space="preserve"> fees, </w:t>
      </w:r>
      <w:r>
        <w:rPr>
          <w:rFonts w:ascii="Times New Roman" w:eastAsia="Times New Roman" w:hAnsi="Times New Roman" w:cs="Times New Roman"/>
          <w:color w:val="000000"/>
          <w:sz w:val="24"/>
          <w:szCs w:val="24"/>
        </w:rPr>
        <w:t xml:space="preserve">penalties, </w:t>
      </w:r>
      <w:r w:rsidRPr="007826DA">
        <w:rPr>
          <w:rFonts w:ascii="Times New Roman" w:eastAsia="Times New Roman" w:hAnsi="Times New Roman" w:cs="Times New Roman"/>
          <w:color w:val="000000"/>
          <w:sz w:val="24"/>
          <w:szCs w:val="24"/>
        </w:rPr>
        <w:t>and other items.  This total</w:t>
      </w:r>
      <w:r>
        <w:rPr>
          <w:rFonts w:ascii="Times New Roman" w:eastAsia="Times New Roman" w:hAnsi="Times New Roman" w:cs="Times New Roman"/>
          <w:color w:val="000000"/>
          <w:sz w:val="24"/>
          <w:szCs w:val="24"/>
        </w:rPr>
        <w:t>s</w:t>
      </w:r>
      <w:r w:rsidRPr="007826DA">
        <w:rPr>
          <w:rFonts w:ascii="Times New Roman" w:eastAsia="Times New Roman" w:hAnsi="Times New Roman" w:cs="Times New Roman"/>
          <w:color w:val="000000"/>
          <w:sz w:val="24"/>
          <w:szCs w:val="24"/>
        </w:rPr>
        <w:t xml:space="preserve"> slightly under $20,000. </w:t>
      </w:r>
      <w:r>
        <w:rPr>
          <w:rFonts w:ascii="Times New Roman" w:eastAsia="Times New Roman" w:hAnsi="Times New Roman" w:cs="Times New Roman"/>
          <w:color w:val="000000"/>
          <w:sz w:val="24"/>
          <w:szCs w:val="24"/>
        </w:rPr>
        <w:t xml:space="preserve">If a judgement is made in our favor, it will then be decided if we would like to foreclose on the property.  This could take approximately 6 months.  </w:t>
      </w:r>
      <w:r w:rsidR="00954BD4">
        <w:rPr>
          <w:rFonts w:ascii="Times New Roman" w:eastAsia="Times New Roman" w:hAnsi="Times New Roman" w:cs="Times New Roman"/>
          <w:color w:val="000000"/>
          <w:sz w:val="24"/>
          <w:szCs w:val="24"/>
        </w:rPr>
        <w:t xml:space="preserve">After the sale of the property, we would then receive the proceeds that are due.  To complete this process, start to finish, the cost would be approximately $6,000. </w:t>
      </w:r>
    </w:p>
    <w:p w:rsidR="00954BD4" w:rsidRDefault="00954BD4" w:rsidP="007826DA">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 Logan made a motion to purse legal action against Lot 1-A, with the </w:t>
      </w:r>
      <w:r w:rsidR="00237E6F">
        <w:rPr>
          <w:rFonts w:ascii="Times New Roman" w:eastAsia="Times New Roman" w:hAnsi="Times New Roman" w:cs="Times New Roman"/>
          <w:color w:val="000000"/>
          <w:sz w:val="24"/>
          <w:szCs w:val="24"/>
        </w:rPr>
        <w:t>addendum of allowing</w:t>
      </w:r>
      <w:r>
        <w:rPr>
          <w:rFonts w:ascii="Times New Roman" w:eastAsia="Times New Roman" w:hAnsi="Times New Roman" w:cs="Times New Roman"/>
          <w:color w:val="000000"/>
          <w:sz w:val="24"/>
          <w:szCs w:val="24"/>
        </w:rPr>
        <w:t xml:space="preserve"> Dominick G</w:t>
      </w:r>
      <w:r w:rsidR="00237E6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ndusa to pursue settlement at greater than 50%</w:t>
      </w:r>
      <w:r w:rsidR="00237E6F">
        <w:rPr>
          <w:rFonts w:ascii="Times New Roman" w:eastAsia="Times New Roman" w:hAnsi="Times New Roman" w:cs="Times New Roman"/>
          <w:color w:val="000000"/>
          <w:sz w:val="24"/>
          <w:szCs w:val="24"/>
        </w:rPr>
        <w:t xml:space="preserve"> of what is owed, </w:t>
      </w:r>
      <w:r>
        <w:rPr>
          <w:rFonts w:ascii="Times New Roman" w:eastAsia="Times New Roman" w:hAnsi="Times New Roman" w:cs="Times New Roman"/>
          <w:color w:val="000000"/>
          <w:sz w:val="24"/>
          <w:szCs w:val="24"/>
        </w:rPr>
        <w:t>if</w:t>
      </w:r>
      <w:r w:rsidR="00CD31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the course of the l</w:t>
      </w:r>
      <w:r w:rsidR="00237E6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gal action</w:t>
      </w:r>
      <w:r w:rsidR="00CD31D9">
        <w:rPr>
          <w:rFonts w:ascii="Times New Roman" w:eastAsia="Times New Roman" w:hAnsi="Times New Roman" w:cs="Times New Roman"/>
          <w:color w:val="000000"/>
          <w:sz w:val="24"/>
          <w:szCs w:val="24"/>
        </w:rPr>
        <w:t>,</w:t>
      </w:r>
      <w:r w:rsidR="00237E6F">
        <w:rPr>
          <w:rFonts w:ascii="Times New Roman" w:eastAsia="Times New Roman" w:hAnsi="Times New Roman" w:cs="Times New Roman"/>
          <w:color w:val="000000"/>
          <w:sz w:val="24"/>
          <w:szCs w:val="24"/>
        </w:rPr>
        <w:t xml:space="preserve"> a settlement arises.  Dominick Gendusa seconded.  Passed unanimously. </w:t>
      </w:r>
    </w:p>
    <w:p w:rsidR="000F1862" w:rsidRDefault="000F1862" w:rsidP="000F1862">
      <w:pPr>
        <w:pStyle w:val="ListParagraph"/>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Gym</w:t>
      </w:r>
    </w:p>
    <w:p w:rsidR="000F1862" w:rsidRDefault="00237E6F" w:rsidP="00237E6F">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Jason is awaiting a quote on the mirror for the gym.   </w:t>
      </w:r>
    </w:p>
    <w:p w:rsidR="000F1862" w:rsidRDefault="000F1862" w:rsidP="000F1862">
      <w:pPr>
        <w:pStyle w:val="ListParagraph"/>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Pool</w:t>
      </w:r>
    </w:p>
    <w:p w:rsidR="000F1862" w:rsidRDefault="000F1862" w:rsidP="000F1862">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several umbrellas/stands/tables that are broken due to users not closing them and the stands not being apt for the umbrellas.  </w:t>
      </w:r>
    </w:p>
    <w:p w:rsidR="00237E6F" w:rsidRDefault="00237E6F" w:rsidP="000F1862">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Material has been ordered to recover the pool furniture.  We are currently at the 4- week period we were told it would take the material to arrive.  Once the material arrives, they will pick up the furniture, replace the material, then return the furniture.  This will be another 4-week process.  </w:t>
      </w:r>
    </w:p>
    <w:p w:rsidR="00237E6F" w:rsidRPr="00390539" w:rsidRDefault="00237E6F" w:rsidP="000F1862">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Pool deck repairs will be held off until the off season.</w:t>
      </w:r>
    </w:p>
    <w:p w:rsidR="00237E6F" w:rsidRDefault="00237E6F" w:rsidP="00237E6F">
      <w:pPr>
        <w:pStyle w:val="ListParagraph"/>
        <w:numPr>
          <w:ilvl w:val="2"/>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 asked if signs can be placed on the pool deck saying “no jumping</w:t>
      </w:r>
      <w:r w:rsidR="00CD31D9">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even though there are rules posted. Jason will speak with Tropical Pools about placing a sign on the pool deck.</w:t>
      </w:r>
    </w:p>
    <w:p w:rsidR="000F1862" w:rsidRDefault="00CD31D9" w:rsidP="00237E6F">
      <w:pPr>
        <w:pStyle w:val="ListParagraph"/>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Work continues</w:t>
      </w:r>
      <w:r w:rsidR="0085235E">
        <w:rPr>
          <w:rFonts w:ascii="Times New Roman" w:eastAsia="Times New Roman" w:hAnsi="Times New Roman" w:cs="Times New Roman"/>
          <w:color w:val="000000"/>
          <w:sz w:val="24"/>
          <w:szCs w:val="24"/>
        </w:rPr>
        <w:t xml:space="preserve"> on having one n</w:t>
      </w:r>
      <w:r w:rsidR="00237E6F">
        <w:rPr>
          <w:rFonts w:ascii="Times New Roman" w:eastAsia="Times New Roman" w:hAnsi="Times New Roman" w:cs="Times New Roman"/>
          <w:color w:val="000000"/>
          <w:sz w:val="24"/>
          <w:szCs w:val="24"/>
        </w:rPr>
        <w:t xml:space="preserve">ewsletter for </w:t>
      </w:r>
      <w:r w:rsidR="0085235E">
        <w:rPr>
          <w:rFonts w:ascii="Times New Roman" w:eastAsia="Times New Roman" w:hAnsi="Times New Roman" w:cs="Times New Roman"/>
          <w:color w:val="000000"/>
          <w:sz w:val="24"/>
          <w:szCs w:val="24"/>
        </w:rPr>
        <w:t xml:space="preserve">the </w:t>
      </w:r>
      <w:r w:rsidR="00237E6F">
        <w:rPr>
          <w:rFonts w:ascii="Times New Roman" w:eastAsia="Times New Roman" w:hAnsi="Times New Roman" w:cs="Times New Roman"/>
          <w:color w:val="000000"/>
          <w:sz w:val="24"/>
          <w:szCs w:val="24"/>
        </w:rPr>
        <w:t xml:space="preserve">entire neighborhood </w:t>
      </w:r>
      <w:r w:rsidR="0085235E">
        <w:rPr>
          <w:rFonts w:ascii="Times New Roman" w:eastAsia="Times New Roman" w:hAnsi="Times New Roman" w:cs="Times New Roman"/>
          <w:color w:val="000000"/>
          <w:sz w:val="24"/>
          <w:szCs w:val="24"/>
        </w:rPr>
        <w:t xml:space="preserve">to include </w:t>
      </w:r>
      <w:r w:rsidR="00237E6F">
        <w:rPr>
          <w:rFonts w:ascii="Times New Roman" w:eastAsia="Times New Roman" w:hAnsi="Times New Roman" w:cs="Times New Roman"/>
          <w:color w:val="000000"/>
          <w:sz w:val="24"/>
          <w:szCs w:val="24"/>
        </w:rPr>
        <w:t>all the information from the CPCA, CDD,</w:t>
      </w:r>
      <w:r w:rsidR="0085235E">
        <w:rPr>
          <w:rFonts w:ascii="Times New Roman" w:eastAsia="Times New Roman" w:hAnsi="Times New Roman" w:cs="Times New Roman"/>
          <w:color w:val="000000"/>
          <w:sz w:val="24"/>
          <w:szCs w:val="24"/>
        </w:rPr>
        <w:t xml:space="preserve"> and the Golf Course.</w:t>
      </w:r>
      <w:r>
        <w:rPr>
          <w:rFonts w:ascii="Times New Roman" w:eastAsia="Times New Roman" w:hAnsi="Times New Roman" w:cs="Times New Roman"/>
          <w:color w:val="000000"/>
          <w:sz w:val="24"/>
          <w:szCs w:val="24"/>
        </w:rPr>
        <w:t xml:space="preserve">  </w:t>
      </w:r>
      <w:r w:rsidR="0085235E">
        <w:rPr>
          <w:rFonts w:ascii="Times New Roman" w:eastAsia="Times New Roman" w:hAnsi="Times New Roman" w:cs="Times New Roman"/>
          <w:color w:val="000000"/>
          <w:sz w:val="24"/>
          <w:szCs w:val="24"/>
        </w:rPr>
        <w:t>The number of violations being distributed will also be added in the newsletter.</w:t>
      </w:r>
    </w:p>
    <w:p w:rsidR="0085235E" w:rsidRDefault="0085235E" w:rsidP="00237E6F">
      <w:pPr>
        <w:pStyle w:val="ListParagraph"/>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Dominick spoke with counsel about the distributing of specific information a homeowner has requested.  It was advised that the said homeowner will be allowed to meet with the Board Members at a specific place and time to view the materials they are seeking.  Copies can be requested at a rate of $1.00 per page.  </w:t>
      </w:r>
    </w:p>
    <w:p w:rsidR="007B08F4" w:rsidRPr="007B08F4" w:rsidRDefault="0085235E" w:rsidP="007B08F4">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Jason </w:t>
      </w:r>
      <w:r w:rsidR="0066258A">
        <w:rPr>
          <w:rFonts w:ascii="Times New Roman" w:eastAsia="Times New Roman" w:hAnsi="Times New Roman" w:cs="Times New Roman"/>
          <w:color w:val="000000"/>
          <w:sz w:val="24"/>
          <w:szCs w:val="24"/>
        </w:rPr>
        <w:t>clarified</w:t>
      </w:r>
      <w:r>
        <w:rPr>
          <w:rFonts w:ascii="Times New Roman" w:eastAsia="Times New Roman" w:hAnsi="Times New Roman" w:cs="Times New Roman"/>
          <w:color w:val="000000"/>
          <w:sz w:val="24"/>
          <w:szCs w:val="24"/>
        </w:rPr>
        <w:t xml:space="preserve"> even though the CPA’s financial</w:t>
      </w:r>
      <w:r w:rsidR="0066258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are shared every month online with the homeowners, </w:t>
      </w:r>
      <w:r w:rsidR="0066258A">
        <w:rPr>
          <w:rFonts w:ascii="Times New Roman" w:eastAsia="Times New Roman" w:hAnsi="Times New Roman" w:cs="Times New Roman"/>
          <w:color w:val="000000"/>
          <w:sz w:val="24"/>
          <w:szCs w:val="24"/>
        </w:rPr>
        <w:t xml:space="preserve">which </w:t>
      </w:r>
      <w:r>
        <w:rPr>
          <w:rFonts w:ascii="Times New Roman" w:eastAsia="Times New Roman" w:hAnsi="Times New Roman" w:cs="Times New Roman"/>
          <w:color w:val="000000"/>
          <w:sz w:val="24"/>
          <w:szCs w:val="24"/>
        </w:rPr>
        <w:t>is broken down by categories</w:t>
      </w:r>
      <w:r w:rsidR="0066258A">
        <w:rPr>
          <w:rFonts w:ascii="Times New Roman" w:eastAsia="Times New Roman" w:hAnsi="Times New Roman" w:cs="Times New Roman"/>
          <w:color w:val="000000"/>
          <w:sz w:val="24"/>
          <w:szCs w:val="24"/>
        </w:rPr>
        <w:t xml:space="preserve"> and includes the amounts spent, as well as, the balances in the bank accounts, a homeowner asked to view the checkbook ledger.  A spreadsheet with all the expenditures had already been sent to the homeowner prior to them requesting the ledger.  With this being a Volunteer Board, we sought advice from counsel on how to proceed.  We were advised to notify the homeowner how these items can be viewed, which is stated above.  It was also noted before 2018, </w:t>
      </w:r>
      <w:r w:rsidR="007B08F4">
        <w:rPr>
          <w:rFonts w:ascii="Times New Roman" w:eastAsia="Times New Roman" w:hAnsi="Times New Roman" w:cs="Times New Roman"/>
          <w:color w:val="000000"/>
          <w:sz w:val="24"/>
          <w:szCs w:val="24"/>
        </w:rPr>
        <w:t>homeowners had no access to the financials, which have been sent out monthly, since then.</w:t>
      </w:r>
    </w:p>
    <w:p w:rsidR="007B08F4" w:rsidRPr="00CD31D9" w:rsidRDefault="007B08F4" w:rsidP="00CD31D9">
      <w:pPr>
        <w:pStyle w:val="ListParagraph"/>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CDD is still discussing the donation of property in FWG.</w:t>
      </w:r>
    </w:p>
    <w:p w:rsidR="000F1862" w:rsidRDefault="000F1862" w:rsidP="000F1862">
      <w:pPr>
        <w:pStyle w:val="ListParagraph"/>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Playground </w:t>
      </w:r>
    </w:p>
    <w:p w:rsidR="000F1862" w:rsidRDefault="000F1862" w:rsidP="000F1862">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Lines </w:t>
      </w:r>
      <w:r w:rsidR="007B08F4">
        <w:rPr>
          <w:rFonts w:ascii="Times New Roman" w:eastAsia="Times New Roman" w:hAnsi="Times New Roman" w:cs="Times New Roman"/>
          <w:color w:val="000000"/>
          <w:sz w:val="24"/>
          <w:szCs w:val="24"/>
        </w:rPr>
        <w:t xml:space="preserve">were added </w:t>
      </w:r>
      <w:r>
        <w:rPr>
          <w:rFonts w:ascii="Times New Roman" w:eastAsia="Times New Roman" w:hAnsi="Times New Roman" w:cs="Times New Roman"/>
          <w:color w:val="000000"/>
          <w:sz w:val="24"/>
          <w:szCs w:val="24"/>
        </w:rPr>
        <w:t xml:space="preserve">for golf cart parking.  </w:t>
      </w:r>
      <w:r w:rsidR="007B08F4">
        <w:rPr>
          <w:rFonts w:ascii="Times New Roman" w:eastAsia="Times New Roman" w:hAnsi="Times New Roman" w:cs="Times New Roman"/>
          <w:color w:val="000000"/>
          <w:sz w:val="24"/>
          <w:szCs w:val="24"/>
        </w:rPr>
        <w:t xml:space="preserve">The Springfield Baseball team donated the paint and labor.  </w:t>
      </w:r>
      <w:r>
        <w:rPr>
          <w:rFonts w:ascii="Times New Roman" w:eastAsia="Times New Roman" w:hAnsi="Times New Roman" w:cs="Times New Roman"/>
          <w:color w:val="000000"/>
          <w:sz w:val="24"/>
          <w:szCs w:val="24"/>
        </w:rPr>
        <w:t xml:space="preserve">  </w:t>
      </w:r>
    </w:p>
    <w:p w:rsidR="000F1862" w:rsidRDefault="000F1862" w:rsidP="000F1862">
      <w:pPr>
        <w:pStyle w:val="ListParagraph"/>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Multi-purpose court</w:t>
      </w:r>
    </w:p>
    <w:p w:rsidR="000F1862" w:rsidRDefault="000F1862" w:rsidP="000F1862">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discussed that a pickleball court and a pickleball/basketball ½ court would fit in the designated area.  </w:t>
      </w:r>
    </w:p>
    <w:p w:rsidR="000F1862" w:rsidRDefault="000F1862" w:rsidP="000F1862">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3C26FF">
        <w:rPr>
          <w:rFonts w:ascii="Times New Roman" w:eastAsia="Times New Roman" w:hAnsi="Times New Roman" w:cs="Times New Roman"/>
          <w:color w:val="000000"/>
          <w:sz w:val="24"/>
          <w:szCs w:val="24"/>
        </w:rPr>
        <w:t>John Mundinger gave the ARB Report.</w:t>
      </w:r>
    </w:p>
    <w:p w:rsidR="007B08F4" w:rsidRPr="003C26FF" w:rsidRDefault="007B08F4" w:rsidP="000F1862">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noted that every lot in Carter Plantation is not in the covenants.  The Board is working on getting all the lots in the covenants.</w:t>
      </w:r>
    </w:p>
    <w:p w:rsidR="000F1862" w:rsidRPr="003C26FF" w:rsidRDefault="000F1862" w:rsidP="000F1862">
      <w:pPr>
        <w:pStyle w:val="ListParagraph"/>
        <w:numPr>
          <w:ilvl w:val="0"/>
          <w:numId w:val="3"/>
        </w:numPr>
        <w:spacing w:after="0" w:line="240" w:lineRule="auto"/>
        <w:textAlignment w:val="baseline"/>
        <w:rPr>
          <w:rFonts w:ascii="Times New Roman" w:eastAsia="Times New Roman" w:hAnsi="Times New Roman" w:cs="Times New Roman"/>
          <w:sz w:val="24"/>
          <w:szCs w:val="24"/>
        </w:rPr>
      </w:pPr>
      <w:r>
        <w:rPr>
          <w:rFonts w:ascii="Times New Roman" w:hAnsi="Times New Roman" w:cs="Times New Roman"/>
          <w:bCs/>
          <w:sz w:val="24"/>
          <w:szCs w:val="24"/>
        </w:rPr>
        <w:t xml:space="preserve">Dominick Gendusa </w:t>
      </w:r>
      <w:r w:rsidRPr="003C26FF">
        <w:rPr>
          <w:rFonts w:ascii="Times New Roman" w:hAnsi="Times New Roman" w:cs="Times New Roman"/>
          <w:bCs/>
          <w:sz w:val="24"/>
          <w:szCs w:val="24"/>
        </w:rPr>
        <w:t>made a motion to adjourn meeting at 7:1</w:t>
      </w:r>
      <w:r w:rsidR="007B08F4">
        <w:rPr>
          <w:rFonts w:ascii="Times New Roman" w:hAnsi="Times New Roman" w:cs="Times New Roman"/>
          <w:bCs/>
          <w:sz w:val="24"/>
          <w:szCs w:val="24"/>
        </w:rPr>
        <w:t>2</w:t>
      </w:r>
      <w:r w:rsidRPr="003C26FF">
        <w:rPr>
          <w:rFonts w:ascii="Times New Roman" w:hAnsi="Times New Roman" w:cs="Times New Roman"/>
          <w:bCs/>
          <w:sz w:val="24"/>
          <w:szCs w:val="24"/>
        </w:rPr>
        <w:t xml:space="preserve">. </w:t>
      </w:r>
      <w:r w:rsidR="007B08F4">
        <w:rPr>
          <w:rFonts w:ascii="Times New Roman" w:hAnsi="Times New Roman" w:cs="Times New Roman"/>
          <w:bCs/>
          <w:sz w:val="24"/>
          <w:szCs w:val="24"/>
        </w:rPr>
        <w:t>Rob Logan</w:t>
      </w:r>
      <w:r>
        <w:rPr>
          <w:rFonts w:ascii="Times New Roman" w:hAnsi="Times New Roman" w:cs="Times New Roman"/>
          <w:bCs/>
          <w:sz w:val="24"/>
          <w:szCs w:val="24"/>
        </w:rPr>
        <w:t xml:space="preserve"> </w:t>
      </w:r>
      <w:r w:rsidRPr="003C26FF">
        <w:rPr>
          <w:rFonts w:ascii="Times New Roman" w:hAnsi="Times New Roman" w:cs="Times New Roman"/>
          <w:bCs/>
          <w:sz w:val="24"/>
          <w:szCs w:val="24"/>
        </w:rPr>
        <w:t xml:space="preserve">seconded, passed unanimously.  </w:t>
      </w:r>
    </w:p>
    <w:sectPr w:rsidR="000F1862" w:rsidRPr="003C2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5298"/>
    <w:multiLevelType w:val="hybridMultilevel"/>
    <w:tmpl w:val="33D498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D2305"/>
    <w:multiLevelType w:val="hybridMultilevel"/>
    <w:tmpl w:val="C4269024"/>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E1985"/>
    <w:multiLevelType w:val="hybridMultilevel"/>
    <w:tmpl w:val="18A8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62"/>
    <w:rsid w:val="000F1862"/>
    <w:rsid w:val="00237E6F"/>
    <w:rsid w:val="0066258A"/>
    <w:rsid w:val="007826DA"/>
    <w:rsid w:val="007B08F4"/>
    <w:rsid w:val="0085235E"/>
    <w:rsid w:val="008938DE"/>
    <w:rsid w:val="00954BD4"/>
    <w:rsid w:val="009A0740"/>
    <w:rsid w:val="00B14AB1"/>
    <w:rsid w:val="00CD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A243"/>
  <w15:chartTrackingRefBased/>
  <w15:docId w15:val="{6FA5ABCD-6C35-404D-B530-C816736E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Blanchard</dc:creator>
  <cp:keywords/>
  <dc:description/>
  <cp:lastModifiedBy>Lisa Blanchard</cp:lastModifiedBy>
  <cp:revision>2</cp:revision>
  <dcterms:created xsi:type="dcterms:W3CDTF">2022-07-19T20:49:00Z</dcterms:created>
  <dcterms:modified xsi:type="dcterms:W3CDTF">2022-07-19T20:49:00Z</dcterms:modified>
</cp:coreProperties>
</file>